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321F9" w14:textId="77777777" w:rsidR="00953AAC" w:rsidRPr="00953AAC" w:rsidRDefault="00953AAC" w:rsidP="00953AAC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 Narrow" w:hAnsi="Arial Narrow" w:cs="Arial"/>
          <w:b/>
          <w:bCs/>
          <w:sz w:val="24"/>
        </w:rPr>
      </w:pPr>
      <w:bookmarkStart w:id="0" w:name="_GoBack"/>
      <w:bookmarkEnd w:id="0"/>
      <w:r w:rsidRPr="00953AAC">
        <w:rPr>
          <w:rFonts w:ascii="Arial Narrow" w:hAnsi="Arial Narrow" w:cs="Arial"/>
          <w:b/>
          <w:bCs/>
          <w:sz w:val="24"/>
        </w:rPr>
        <w:t>ANEXO II</w:t>
      </w:r>
    </w:p>
    <w:p w14:paraId="6BCB0833" w14:textId="77777777" w:rsidR="00953AAC" w:rsidRPr="00953AAC" w:rsidRDefault="00953AAC" w:rsidP="00953AAC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 Narrow" w:hAnsi="Arial Narrow" w:cs="Arial"/>
          <w:b/>
          <w:bCs/>
          <w:sz w:val="24"/>
        </w:rPr>
      </w:pPr>
    </w:p>
    <w:p w14:paraId="670675F3" w14:textId="77777777" w:rsidR="00953AAC" w:rsidRPr="00953AAC" w:rsidRDefault="00953AAC" w:rsidP="00953AAC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 Narrow" w:hAnsi="Arial Narrow" w:cs="Arial"/>
          <w:b/>
          <w:bCs/>
          <w:sz w:val="24"/>
        </w:rPr>
      </w:pPr>
      <w:r w:rsidRPr="00953AAC">
        <w:rPr>
          <w:rFonts w:ascii="Arial Narrow" w:hAnsi="Arial Narrow" w:cs="Arial"/>
          <w:b/>
          <w:bCs/>
          <w:sz w:val="24"/>
        </w:rPr>
        <w:t xml:space="preserve">Modelo de declaración de ausencia de conflicto de interés </w:t>
      </w:r>
    </w:p>
    <w:p w14:paraId="7DE7DAFE" w14:textId="77777777" w:rsidR="00953AAC" w:rsidRPr="00953AAC" w:rsidRDefault="00953AAC" w:rsidP="00953AAC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 Narrow" w:hAnsi="Arial Narrow" w:cs="Arial"/>
          <w:bCs/>
          <w:sz w:val="24"/>
        </w:rPr>
      </w:pPr>
      <w:r w:rsidRPr="00953AAC">
        <w:rPr>
          <w:rFonts w:ascii="Arial Narrow" w:hAnsi="Arial Narrow" w:cs="Arial"/>
          <w:bCs/>
          <w:sz w:val="24"/>
        </w:rPr>
        <w:t>(a firmar por el representante de cada entidad con propuesta de ayuda)</w:t>
      </w:r>
    </w:p>
    <w:p w14:paraId="42C93BCF" w14:textId="77777777" w:rsidR="00953AAC" w:rsidRPr="00953AAC" w:rsidRDefault="00953AAC" w:rsidP="00953AAC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Cs/>
          <w:sz w:val="24"/>
        </w:rPr>
      </w:pPr>
    </w:p>
    <w:p w14:paraId="3D083FA7" w14:textId="77777777" w:rsidR="00953AAC" w:rsidRPr="00953AAC" w:rsidRDefault="00953AAC" w:rsidP="00953AAC">
      <w:pPr>
        <w:tabs>
          <w:tab w:val="left" w:pos="1245"/>
          <w:tab w:val="center" w:pos="6378"/>
        </w:tabs>
        <w:jc w:val="center"/>
        <w:rPr>
          <w:rFonts w:ascii="Arial" w:hAnsi="Arial" w:cs="Arial"/>
          <w:b/>
          <w:bCs/>
          <w:sz w:val="28"/>
        </w:rPr>
      </w:pPr>
      <w:r w:rsidRPr="00953AAC">
        <w:rPr>
          <w:rFonts w:ascii="Arial Narrow" w:hAnsi="Arial Narrow" w:cs="Arial"/>
          <w:b/>
          <w:bCs/>
          <w:color w:val="000000"/>
          <w:sz w:val="24"/>
        </w:rPr>
        <w:t>ACTUACIONES INTEGRALES DEL PERTE AGROALIMENTARIO</w:t>
      </w:r>
      <w:r w:rsidRPr="00953AAC">
        <w:rPr>
          <w:rFonts w:ascii="Arial" w:hAnsi="Arial" w:cs="Arial"/>
          <w:b/>
          <w:bCs/>
          <w:sz w:val="28"/>
        </w:rPr>
        <w:t xml:space="preserve"> </w:t>
      </w:r>
    </w:p>
    <w:p w14:paraId="6F04EF03" w14:textId="77777777" w:rsidR="00A27ADF" w:rsidRDefault="00A27ADF" w:rsidP="00F27AEC">
      <w:pPr>
        <w:spacing w:line="360" w:lineRule="auto"/>
        <w:jc w:val="both"/>
        <w:rPr>
          <w:rFonts w:ascii="Arial" w:hAnsi="Arial" w:cs="Arial"/>
        </w:rPr>
      </w:pPr>
    </w:p>
    <w:p w14:paraId="2B5249AA" w14:textId="77777777" w:rsidR="00084259" w:rsidRPr="00953AAC" w:rsidRDefault="00084259" w:rsidP="00F27AEC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953AAC">
        <w:rPr>
          <w:rFonts w:ascii="Arial Narrow" w:hAnsi="Arial Narrow" w:cs="Arial"/>
          <w:sz w:val="22"/>
          <w:szCs w:val="22"/>
        </w:rPr>
        <w:t xml:space="preserve">D/Dª </w:t>
      </w:r>
      <w:permStart w:id="1996563641" w:edGrp="everyone"/>
      <w:r w:rsidRPr="00953AAC">
        <w:rPr>
          <w:rFonts w:ascii="Arial Narrow" w:hAnsi="Arial Narrow" w:cs="Arial"/>
          <w:b/>
          <w:sz w:val="22"/>
          <w:szCs w:val="22"/>
        </w:rPr>
        <w:t>NOMBRE</w:t>
      </w:r>
      <w:permEnd w:id="1996563641"/>
      <w:r w:rsidRPr="00953AAC">
        <w:rPr>
          <w:rFonts w:ascii="Arial Narrow" w:hAnsi="Arial Narrow" w:cs="Arial"/>
          <w:sz w:val="22"/>
          <w:szCs w:val="22"/>
        </w:rPr>
        <w:t xml:space="preserve">, con DNI/NIE </w:t>
      </w:r>
      <w:permStart w:id="1333667533" w:edGrp="everyone"/>
      <w:r w:rsidRPr="00953AAC">
        <w:rPr>
          <w:rFonts w:ascii="Arial Narrow" w:hAnsi="Arial Narrow" w:cs="Arial"/>
          <w:b/>
          <w:sz w:val="22"/>
          <w:szCs w:val="22"/>
        </w:rPr>
        <w:t>DNI/NIE</w:t>
      </w:r>
      <w:r w:rsidRPr="00953AAC">
        <w:rPr>
          <w:rFonts w:ascii="Arial Narrow" w:hAnsi="Arial Narrow" w:cs="Arial"/>
          <w:sz w:val="22"/>
          <w:szCs w:val="22"/>
        </w:rPr>
        <w:t>,</w:t>
      </w:r>
      <w:permEnd w:id="1333667533"/>
      <w:r w:rsidRPr="00953AAC">
        <w:rPr>
          <w:rFonts w:ascii="Arial Narrow" w:hAnsi="Arial Narrow" w:cs="Arial"/>
          <w:sz w:val="22"/>
          <w:szCs w:val="22"/>
        </w:rPr>
        <w:t xml:space="preserve"> como </w:t>
      </w:r>
      <w:permStart w:id="2047694576" w:edGrp="everyone"/>
      <w:r w:rsidRPr="00953AAC">
        <w:rPr>
          <w:rFonts w:ascii="Arial Narrow" w:hAnsi="Arial Narrow" w:cs="Arial"/>
          <w:b/>
          <w:sz w:val="22"/>
          <w:szCs w:val="22"/>
        </w:rPr>
        <w:t>R</w:t>
      </w:r>
      <w:r w:rsidR="007E361E" w:rsidRPr="00953AAC">
        <w:rPr>
          <w:rFonts w:ascii="Arial Narrow" w:hAnsi="Arial Narrow" w:cs="Arial"/>
          <w:b/>
          <w:sz w:val="22"/>
          <w:szCs w:val="22"/>
        </w:rPr>
        <w:t>EPRESENTANTE</w:t>
      </w:r>
      <w:permEnd w:id="2047694576"/>
      <w:r w:rsidRPr="00953AAC">
        <w:rPr>
          <w:rFonts w:ascii="Arial Narrow" w:hAnsi="Arial Narrow" w:cs="Arial"/>
          <w:sz w:val="22"/>
          <w:szCs w:val="22"/>
        </w:rPr>
        <w:t xml:space="preserve"> de la entidad </w:t>
      </w:r>
      <w:permStart w:id="1234575763" w:edGrp="everyone"/>
      <w:r w:rsidRPr="00953AAC">
        <w:rPr>
          <w:rFonts w:ascii="Arial Narrow" w:hAnsi="Arial Narrow" w:cs="Arial"/>
          <w:b/>
          <w:sz w:val="22"/>
          <w:szCs w:val="22"/>
        </w:rPr>
        <w:t>NOMBRE DE LA ENTIDAD</w:t>
      </w:r>
      <w:permEnd w:id="1234575763"/>
      <w:r w:rsidRPr="00953AAC">
        <w:rPr>
          <w:rFonts w:ascii="Arial Narrow" w:hAnsi="Arial Narrow" w:cs="Arial"/>
          <w:sz w:val="22"/>
          <w:szCs w:val="22"/>
        </w:rPr>
        <w:t xml:space="preserve">, con NIF. </w:t>
      </w:r>
      <w:permStart w:id="707088953" w:edGrp="everyone"/>
      <w:r w:rsidRPr="00953AAC">
        <w:rPr>
          <w:rFonts w:ascii="Arial Narrow" w:hAnsi="Arial Narrow" w:cs="Arial"/>
          <w:b/>
          <w:sz w:val="22"/>
          <w:szCs w:val="22"/>
        </w:rPr>
        <w:t>NIF</w:t>
      </w:r>
      <w:permEnd w:id="707088953"/>
      <w:r w:rsidRPr="00953AAC">
        <w:rPr>
          <w:rFonts w:ascii="Arial Narrow" w:hAnsi="Arial Narrow" w:cs="Arial"/>
          <w:sz w:val="22"/>
          <w:szCs w:val="22"/>
        </w:rPr>
        <w:t xml:space="preserve"> y domicilio social en </w:t>
      </w:r>
      <w:permStart w:id="565778777" w:edGrp="everyone"/>
      <w:r w:rsidRPr="00953AAC">
        <w:rPr>
          <w:rFonts w:ascii="Arial Narrow" w:hAnsi="Arial Narrow" w:cs="Arial"/>
          <w:b/>
          <w:sz w:val="22"/>
          <w:szCs w:val="22"/>
        </w:rPr>
        <w:t>DOMICILIO SOCIAL</w:t>
      </w:r>
      <w:permEnd w:id="565778777"/>
      <w:r w:rsidRPr="00953AAC">
        <w:rPr>
          <w:rFonts w:ascii="Arial Narrow" w:hAnsi="Arial Narrow" w:cs="Arial"/>
          <w:sz w:val="22"/>
          <w:szCs w:val="22"/>
        </w:rPr>
        <w:t xml:space="preserve">, declara, bajo su responsabilidad:  </w:t>
      </w:r>
    </w:p>
    <w:p w14:paraId="1EAAD04C" w14:textId="7FE016DC" w:rsidR="00953AAC" w:rsidRPr="002A75DF" w:rsidRDefault="00953AAC" w:rsidP="00953AAC">
      <w:pPr>
        <w:jc w:val="both"/>
        <w:rPr>
          <w:rFonts w:ascii="Arial Narrow" w:hAnsi="Arial Narrow" w:cs="Arial"/>
          <w:sz w:val="22"/>
        </w:rPr>
      </w:pPr>
    </w:p>
    <w:p w14:paraId="1A05B207" w14:textId="77777777" w:rsidR="00953AAC" w:rsidRPr="002A75DF" w:rsidRDefault="00953AAC" w:rsidP="00953AAC">
      <w:pPr>
        <w:jc w:val="both"/>
        <w:rPr>
          <w:rFonts w:ascii="Arial Narrow" w:hAnsi="Arial Narrow" w:cs="Arial"/>
          <w:sz w:val="22"/>
        </w:rPr>
      </w:pPr>
      <w:r w:rsidRPr="002A75DF">
        <w:rPr>
          <w:rFonts w:ascii="Arial Narrow" w:hAnsi="Arial Narrow" w:cs="Arial"/>
          <w:sz w:val="22"/>
        </w:rPr>
        <w:t>Al objeto de garantizar la imparcialidad en el procedimiento de financiación arriba referenciado, el/los abajo firmante/s, como beneficiarios, declara/declaran:</w:t>
      </w:r>
    </w:p>
    <w:p w14:paraId="678B75C8" w14:textId="77777777" w:rsidR="00953AAC" w:rsidRPr="002A75DF" w:rsidRDefault="00953AAC" w:rsidP="00953AAC">
      <w:pPr>
        <w:jc w:val="both"/>
        <w:rPr>
          <w:rFonts w:ascii="Arial Narrow" w:hAnsi="Arial Narrow" w:cs="Arial"/>
          <w:sz w:val="22"/>
        </w:rPr>
      </w:pPr>
    </w:p>
    <w:p w14:paraId="6C325F2F" w14:textId="77777777" w:rsidR="00953AAC" w:rsidRPr="002A75DF" w:rsidRDefault="00953AAC" w:rsidP="00953AAC">
      <w:pPr>
        <w:jc w:val="both"/>
        <w:rPr>
          <w:rFonts w:ascii="Arial Narrow" w:hAnsi="Arial Narrow" w:cs="Arial"/>
          <w:sz w:val="22"/>
        </w:rPr>
      </w:pPr>
      <w:r w:rsidRPr="00ED642A">
        <w:rPr>
          <w:rFonts w:ascii="Arial Narrow" w:hAnsi="Arial Narrow" w:cs="Arial"/>
          <w:sz w:val="22"/>
        </w:rPr>
        <w:t>Primero.</w:t>
      </w:r>
      <w:r>
        <w:rPr>
          <w:rFonts w:ascii="Arial Narrow" w:hAnsi="Arial Narrow" w:cs="Arial"/>
          <w:sz w:val="22"/>
        </w:rPr>
        <w:t xml:space="preserve"> </w:t>
      </w:r>
      <w:r w:rsidRPr="002A75DF">
        <w:rPr>
          <w:rFonts w:ascii="Arial Narrow" w:hAnsi="Arial Narrow" w:cs="Arial"/>
          <w:sz w:val="22"/>
        </w:rPr>
        <w:t>Estar informado/s de lo siguiente:</w:t>
      </w:r>
    </w:p>
    <w:p w14:paraId="637A6CA2" w14:textId="77777777" w:rsidR="00953AAC" w:rsidRPr="002A75DF" w:rsidRDefault="00953AAC" w:rsidP="00953AAC">
      <w:pPr>
        <w:jc w:val="both"/>
        <w:rPr>
          <w:rFonts w:ascii="Arial Narrow" w:hAnsi="Arial Narrow" w:cs="Arial"/>
          <w:sz w:val="22"/>
        </w:rPr>
      </w:pPr>
    </w:p>
    <w:p w14:paraId="6AA665AE" w14:textId="77777777" w:rsidR="00953AAC" w:rsidRPr="002A75DF" w:rsidRDefault="00953AAC" w:rsidP="00953AAC">
      <w:pPr>
        <w:numPr>
          <w:ilvl w:val="1"/>
          <w:numId w:val="3"/>
        </w:numPr>
        <w:ind w:left="360"/>
        <w:jc w:val="both"/>
        <w:rPr>
          <w:rFonts w:ascii="Arial Narrow" w:hAnsi="Arial Narrow" w:cs="Arial"/>
          <w:sz w:val="22"/>
        </w:rPr>
      </w:pPr>
      <w:r w:rsidRPr="002A75DF">
        <w:rPr>
          <w:rFonts w:ascii="Arial Narrow" w:hAnsi="Arial Narrow" w:cs="Arial"/>
          <w:sz w:val="22"/>
        </w:rPr>
        <w:t>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0C97B475" w14:textId="77777777" w:rsidR="00953AAC" w:rsidRPr="002A75DF" w:rsidRDefault="00953AAC" w:rsidP="00953AAC">
      <w:pPr>
        <w:jc w:val="both"/>
        <w:rPr>
          <w:rFonts w:ascii="Arial Narrow" w:hAnsi="Arial Narrow" w:cs="Arial"/>
          <w:sz w:val="22"/>
        </w:rPr>
      </w:pPr>
    </w:p>
    <w:p w14:paraId="32F2A3BA" w14:textId="77777777" w:rsidR="00953AAC" w:rsidRPr="002A75DF" w:rsidRDefault="00953AAC" w:rsidP="00953AAC">
      <w:pPr>
        <w:numPr>
          <w:ilvl w:val="1"/>
          <w:numId w:val="3"/>
        </w:numPr>
        <w:ind w:left="360"/>
        <w:jc w:val="both"/>
        <w:rPr>
          <w:rFonts w:ascii="Arial Narrow" w:hAnsi="Arial Narrow" w:cs="Arial"/>
          <w:sz w:val="22"/>
        </w:rPr>
      </w:pPr>
      <w:r w:rsidRPr="002A75DF">
        <w:rPr>
          <w:rFonts w:ascii="Arial Narrow" w:hAnsi="Arial Narrow" w:cs="Arial"/>
          <w:sz w:val="22"/>
        </w:rPr>
        <w:t>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217FEB64" w14:textId="77777777" w:rsidR="00953AAC" w:rsidRPr="002A75DF" w:rsidRDefault="00953AAC" w:rsidP="00953AAC">
      <w:pPr>
        <w:jc w:val="both"/>
        <w:rPr>
          <w:rFonts w:ascii="Arial Narrow" w:hAnsi="Arial Narrow" w:cs="Arial"/>
          <w:sz w:val="22"/>
        </w:rPr>
      </w:pPr>
    </w:p>
    <w:p w14:paraId="4376267B" w14:textId="77777777" w:rsidR="00953AAC" w:rsidRPr="002A75DF" w:rsidRDefault="00953AAC" w:rsidP="00953AAC">
      <w:pPr>
        <w:numPr>
          <w:ilvl w:val="1"/>
          <w:numId w:val="3"/>
        </w:numPr>
        <w:ind w:left="360"/>
        <w:jc w:val="both"/>
        <w:rPr>
          <w:rFonts w:ascii="Arial Narrow" w:hAnsi="Arial Narrow" w:cs="Arial"/>
          <w:sz w:val="22"/>
        </w:rPr>
      </w:pPr>
      <w:r w:rsidRPr="002A75DF">
        <w:rPr>
          <w:rFonts w:ascii="Arial Narrow" w:hAnsi="Arial Narrow" w:cs="Arial"/>
          <w:sz w:val="22"/>
        </w:rPr>
        <w:t>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26AF1DA5" w14:textId="77777777" w:rsidR="00953AAC" w:rsidRPr="002A75DF" w:rsidRDefault="00953AAC" w:rsidP="00953AAC">
      <w:pPr>
        <w:jc w:val="both"/>
        <w:rPr>
          <w:rFonts w:ascii="Arial Narrow" w:hAnsi="Arial Narrow" w:cs="Arial"/>
          <w:sz w:val="22"/>
        </w:rPr>
      </w:pPr>
    </w:p>
    <w:p w14:paraId="2710F811" w14:textId="77777777" w:rsidR="00953AAC" w:rsidRPr="002A75DF" w:rsidRDefault="00953AAC" w:rsidP="00953AAC">
      <w:pPr>
        <w:numPr>
          <w:ilvl w:val="0"/>
          <w:numId w:val="4"/>
        </w:numPr>
        <w:jc w:val="both"/>
        <w:rPr>
          <w:rFonts w:ascii="Arial Narrow" w:hAnsi="Arial Narrow" w:cs="Arial"/>
          <w:sz w:val="22"/>
        </w:rPr>
      </w:pPr>
      <w:r w:rsidRPr="002A75DF">
        <w:rPr>
          <w:rFonts w:ascii="Arial Narrow" w:hAnsi="Arial Narrow" w:cs="Arial"/>
          <w:sz w:val="22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14:paraId="510975B2" w14:textId="77777777" w:rsidR="00953AAC" w:rsidRPr="002A75DF" w:rsidRDefault="00953AAC" w:rsidP="00953AAC">
      <w:pPr>
        <w:numPr>
          <w:ilvl w:val="0"/>
          <w:numId w:val="4"/>
        </w:numPr>
        <w:jc w:val="both"/>
        <w:rPr>
          <w:rFonts w:ascii="Arial Narrow" w:hAnsi="Arial Narrow" w:cs="Arial"/>
          <w:sz w:val="22"/>
        </w:rPr>
      </w:pPr>
      <w:r w:rsidRPr="002A75DF">
        <w:rPr>
          <w:rFonts w:ascii="Arial Narrow" w:hAnsi="Arial Narrow" w:cs="Arial"/>
          <w:sz w:val="22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72F51F7A" w14:textId="77777777" w:rsidR="00953AAC" w:rsidRPr="002A75DF" w:rsidRDefault="00953AAC" w:rsidP="00953AAC">
      <w:pPr>
        <w:numPr>
          <w:ilvl w:val="0"/>
          <w:numId w:val="4"/>
        </w:numPr>
        <w:jc w:val="both"/>
        <w:rPr>
          <w:rFonts w:ascii="Arial Narrow" w:hAnsi="Arial Narrow" w:cs="Arial"/>
          <w:sz w:val="22"/>
        </w:rPr>
      </w:pPr>
      <w:r w:rsidRPr="002A75DF">
        <w:rPr>
          <w:rFonts w:ascii="Arial Narrow" w:hAnsi="Arial Narrow" w:cs="Arial"/>
          <w:sz w:val="22"/>
        </w:rPr>
        <w:t>Tener amistad íntima o enemistad manifiesta con alguna de las personas mencionadas en el apartado anterior.</w:t>
      </w:r>
    </w:p>
    <w:p w14:paraId="40C58827" w14:textId="77777777" w:rsidR="00953AAC" w:rsidRPr="002A75DF" w:rsidRDefault="00953AAC" w:rsidP="00953AAC">
      <w:pPr>
        <w:numPr>
          <w:ilvl w:val="0"/>
          <w:numId w:val="4"/>
        </w:numPr>
        <w:jc w:val="both"/>
        <w:rPr>
          <w:rFonts w:ascii="Arial Narrow" w:hAnsi="Arial Narrow" w:cs="Arial"/>
          <w:sz w:val="22"/>
        </w:rPr>
      </w:pPr>
      <w:r w:rsidRPr="002A75DF">
        <w:rPr>
          <w:rFonts w:ascii="Arial Narrow" w:hAnsi="Arial Narrow" w:cs="Arial"/>
          <w:sz w:val="22"/>
        </w:rPr>
        <w:t>Haber intervenido como perito o como testigo en el procedimiento de que se trate.</w:t>
      </w:r>
    </w:p>
    <w:p w14:paraId="75050B51" w14:textId="77777777" w:rsidR="00953AAC" w:rsidRPr="002A75DF" w:rsidRDefault="00953AAC" w:rsidP="00953AAC">
      <w:pPr>
        <w:numPr>
          <w:ilvl w:val="0"/>
          <w:numId w:val="4"/>
        </w:numPr>
        <w:jc w:val="both"/>
        <w:rPr>
          <w:rFonts w:ascii="Arial Narrow" w:hAnsi="Arial Narrow" w:cs="Arial"/>
          <w:sz w:val="22"/>
        </w:rPr>
      </w:pPr>
      <w:r w:rsidRPr="002A75DF">
        <w:rPr>
          <w:rFonts w:ascii="Arial Narrow" w:hAnsi="Arial Narrow" w:cs="Arial"/>
          <w:sz w:val="22"/>
        </w:rPr>
        <w:t>Tener relación de servicio con persona natural o jurídica interesada directamente en el asunto, o haberle prestado en los dos últimos años servicios profesionales de cualquier tipo y en cualquier circunstancia o lugar».</w:t>
      </w:r>
    </w:p>
    <w:p w14:paraId="5D9029BF" w14:textId="77777777" w:rsidR="00953AAC" w:rsidRPr="002A75DF" w:rsidRDefault="00953AAC" w:rsidP="00953AAC">
      <w:pPr>
        <w:jc w:val="both"/>
        <w:rPr>
          <w:rFonts w:ascii="Arial Narrow" w:hAnsi="Arial Narrow" w:cs="Arial"/>
          <w:sz w:val="22"/>
        </w:rPr>
      </w:pPr>
    </w:p>
    <w:p w14:paraId="7E9E6005" w14:textId="77777777" w:rsidR="00953AAC" w:rsidRPr="00ED642A" w:rsidRDefault="00953AAC" w:rsidP="00953AAC">
      <w:pPr>
        <w:jc w:val="both"/>
        <w:rPr>
          <w:rFonts w:ascii="Arial Narrow" w:hAnsi="Arial Narrow" w:cs="Arial"/>
          <w:sz w:val="22"/>
        </w:rPr>
      </w:pPr>
      <w:r w:rsidRPr="00ED642A">
        <w:rPr>
          <w:rFonts w:ascii="Arial Narrow" w:hAnsi="Arial Narrow" w:cs="Arial"/>
          <w:sz w:val="22"/>
        </w:rPr>
        <w:t xml:space="preserve">Segundo. Que no se encuentra/n incurso/s en ninguna situación que pueda calificarse de conflicto de intereses de las indicadas en el artículo 61.3 del Reglamento Financiero de la UE y que no concurre en su/s </w:t>
      </w:r>
      <w:r w:rsidRPr="00ED642A">
        <w:rPr>
          <w:rFonts w:ascii="Arial Narrow" w:hAnsi="Arial Narrow" w:cs="Arial"/>
          <w:sz w:val="22"/>
        </w:rPr>
        <w:lastRenderedPageBreak/>
        <w:t>persona/s ni en la entidad que representa, ninguna causa de abstención del artículo 23.2 de la Ley 40/2015, de 1 de octubre, de Régimen Jurídico del Sector Público que pueda afectar al procedimiento de concesión.</w:t>
      </w:r>
    </w:p>
    <w:p w14:paraId="1CD6A5A4" w14:textId="77777777" w:rsidR="00953AAC" w:rsidRPr="00ED642A" w:rsidRDefault="00953AAC" w:rsidP="00953AAC">
      <w:pPr>
        <w:jc w:val="both"/>
        <w:rPr>
          <w:rFonts w:ascii="Arial Narrow" w:hAnsi="Arial Narrow" w:cs="Arial"/>
          <w:sz w:val="22"/>
        </w:rPr>
      </w:pPr>
    </w:p>
    <w:p w14:paraId="719D47F0" w14:textId="77777777" w:rsidR="00953AAC" w:rsidRPr="00ED642A" w:rsidRDefault="00953AAC" w:rsidP="00953AAC">
      <w:pPr>
        <w:jc w:val="both"/>
        <w:rPr>
          <w:rFonts w:ascii="Arial Narrow" w:hAnsi="Arial Narrow" w:cs="Arial"/>
          <w:sz w:val="22"/>
        </w:rPr>
      </w:pPr>
      <w:r w:rsidRPr="00ED642A">
        <w:rPr>
          <w:rFonts w:ascii="Arial Narrow" w:hAnsi="Arial Narrow" w:cs="Arial"/>
          <w:sz w:val="22"/>
        </w:rPr>
        <w:t>Tercero. Que se compromete/n a poner en conocimiento de la comisión de evaluación, sin dilación, cualquier situación de conflicto de intereses o causa de abstención que dé o pudiera dar lugar a dicho escenario.</w:t>
      </w:r>
    </w:p>
    <w:p w14:paraId="39DDA757" w14:textId="77777777" w:rsidR="00953AAC" w:rsidRPr="00ED642A" w:rsidRDefault="00953AAC" w:rsidP="00953AAC">
      <w:pPr>
        <w:jc w:val="both"/>
        <w:rPr>
          <w:rFonts w:ascii="Arial Narrow" w:hAnsi="Arial Narrow" w:cs="Arial"/>
          <w:sz w:val="22"/>
        </w:rPr>
      </w:pPr>
    </w:p>
    <w:p w14:paraId="076996D7" w14:textId="77777777" w:rsidR="00953AAC" w:rsidRPr="00ED642A" w:rsidRDefault="00953AAC" w:rsidP="00953AAC">
      <w:pPr>
        <w:jc w:val="both"/>
        <w:rPr>
          <w:rFonts w:ascii="Arial Narrow" w:hAnsi="Arial Narrow" w:cs="Arial"/>
          <w:sz w:val="22"/>
        </w:rPr>
      </w:pPr>
      <w:r w:rsidRPr="00ED642A">
        <w:rPr>
          <w:rFonts w:ascii="Arial Narrow" w:hAnsi="Arial Narrow" w:cs="Arial"/>
          <w:sz w:val="22"/>
        </w:rPr>
        <w:t>Cuarto. Que conoce que una declaración de ausencia de conflicto de intereses que se demuestre que sea falsa, acarreará las consecuencias judiciales que establezca la normativa de aplicación.</w:t>
      </w:r>
    </w:p>
    <w:p w14:paraId="78CC6E99" w14:textId="77777777" w:rsidR="00953AAC" w:rsidRPr="00ED642A" w:rsidRDefault="00953AAC" w:rsidP="00953AAC">
      <w:pPr>
        <w:jc w:val="both"/>
        <w:rPr>
          <w:rFonts w:ascii="Arial Narrow" w:hAnsi="Arial Narrow"/>
          <w:sz w:val="28"/>
        </w:rPr>
      </w:pPr>
    </w:p>
    <w:p w14:paraId="55BBE223" w14:textId="77777777" w:rsidR="00953AAC" w:rsidRPr="00ED642A" w:rsidRDefault="00953AAC" w:rsidP="00953AAC">
      <w:pPr>
        <w:jc w:val="both"/>
        <w:rPr>
          <w:rFonts w:ascii="Arial Narrow" w:hAnsi="Arial Narrow" w:cs="Arial"/>
          <w:sz w:val="22"/>
        </w:rPr>
      </w:pPr>
      <w:r w:rsidRPr="00ED642A">
        <w:rPr>
          <w:rFonts w:ascii="Arial Narrow" w:hAnsi="Arial Narrow" w:cs="Arial"/>
          <w:sz w:val="22"/>
        </w:rPr>
        <w:t>Firmado electrónicamente.</w:t>
      </w:r>
    </w:p>
    <w:p w14:paraId="15D15426" w14:textId="77777777" w:rsidR="003567E8" w:rsidRPr="009C3B10" w:rsidRDefault="003567E8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A95F5CC" w14:textId="77777777" w:rsidR="00F27AEC" w:rsidRPr="009C3B10" w:rsidRDefault="00F27AEC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6034B3C" w14:textId="77777777" w:rsidR="00F27AEC" w:rsidRPr="009C3B10" w:rsidRDefault="00F27AEC" w:rsidP="00F27A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3B10">
        <w:rPr>
          <w:rFonts w:ascii="Arial" w:hAnsi="Arial" w:cs="Arial"/>
          <w:sz w:val="18"/>
          <w:szCs w:val="18"/>
        </w:rPr>
        <w:t>Firmado electrónicamente.</w:t>
      </w:r>
    </w:p>
    <w:sectPr w:rsidR="00F27AEC" w:rsidRPr="009C3B10" w:rsidSect="007E361E">
      <w:headerReference w:type="default" r:id="rId10"/>
      <w:footerReference w:type="default" r:id="rId11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2A319" w14:textId="77777777" w:rsidR="005521FA" w:rsidRDefault="005521FA" w:rsidP="007E361E">
      <w:r>
        <w:separator/>
      </w:r>
    </w:p>
  </w:endnote>
  <w:endnote w:type="continuationSeparator" w:id="0">
    <w:p w14:paraId="089E6ABE" w14:textId="77777777" w:rsidR="005521FA" w:rsidRDefault="005521FA" w:rsidP="007E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473836878"/>
      <w:docPartObj>
        <w:docPartGallery w:val="Page Numbers (Bottom of Page)"/>
        <w:docPartUnique/>
      </w:docPartObj>
    </w:sdtPr>
    <w:sdtEndPr/>
    <w:sdtContent>
      <w:p w14:paraId="0C17AB29" w14:textId="57A38C4C" w:rsidR="007E361E" w:rsidRPr="007E361E" w:rsidRDefault="007E361E" w:rsidP="007E361E">
        <w:pPr>
          <w:pStyle w:val="Piedepgina"/>
          <w:jc w:val="center"/>
          <w:rPr>
            <w:rFonts w:ascii="Arial" w:hAnsi="Arial" w:cs="Arial"/>
          </w:rPr>
        </w:pPr>
        <w:r w:rsidRPr="007E361E">
          <w:rPr>
            <w:rFonts w:ascii="Arial" w:hAnsi="Arial" w:cs="Arial"/>
          </w:rPr>
          <w:fldChar w:fldCharType="begin"/>
        </w:r>
        <w:r w:rsidRPr="007E361E">
          <w:rPr>
            <w:rFonts w:ascii="Arial" w:hAnsi="Arial" w:cs="Arial"/>
          </w:rPr>
          <w:instrText>PAGE   \* MERGEFORMAT</w:instrText>
        </w:r>
        <w:r w:rsidRPr="007E361E">
          <w:rPr>
            <w:rFonts w:ascii="Arial" w:hAnsi="Arial" w:cs="Arial"/>
          </w:rPr>
          <w:fldChar w:fldCharType="separate"/>
        </w:r>
        <w:r w:rsidR="00E50FC2">
          <w:rPr>
            <w:rFonts w:ascii="Arial" w:hAnsi="Arial" w:cs="Arial"/>
            <w:noProof/>
          </w:rPr>
          <w:t>2</w:t>
        </w:r>
        <w:r w:rsidRPr="007E361E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ECFE2" w14:textId="77777777" w:rsidR="005521FA" w:rsidRDefault="005521FA" w:rsidP="007E361E">
      <w:r>
        <w:separator/>
      </w:r>
    </w:p>
  </w:footnote>
  <w:footnote w:type="continuationSeparator" w:id="0">
    <w:p w14:paraId="50DFD30C" w14:textId="77777777" w:rsidR="005521FA" w:rsidRDefault="005521FA" w:rsidP="007E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B720A" w14:textId="1DBC4460" w:rsidR="007E361E" w:rsidRDefault="00953AAC" w:rsidP="007E361E">
    <w:pPr>
      <w:pStyle w:val="Encabezado"/>
      <w:jc w:val="center"/>
    </w:pPr>
    <w:r>
      <w:rPr>
        <w:noProof/>
      </w:rPr>
      <w:drawing>
        <wp:inline distT="0" distB="0" distL="0" distR="0" wp14:anchorId="15AB9A5E" wp14:editId="635AFC6E">
          <wp:extent cx="1819275" cy="590550"/>
          <wp:effectExtent l="0" t="0" r="9525" b="0"/>
          <wp:docPr id="4" name="Imagen 4" descr="Gobierno de España. Ministerio de Energía, Turismo y Agenda Digi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obierno de España. Ministerio de Energía, Turismo y Agenda Digit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sdt>
      <w:sdtPr>
        <w:id w:val="360252217"/>
        <w:docPartObj>
          <w:docPartGallery w:val="Watermarks"/>
          <w:docPartUnique/>
        </w:docPartObj>
      </w:sdtPr>
      <w:sdtEndPr/>
      <w:sdtContent>
        <w:r w:rsidR="007E361E">
          <w:rPr>
            <w:noProof/>
          </w:rPr>
          <w:drawing>
            <wp:inline distT="0" distB="0" distL="0" distR="0" wp14:anchorId="3A6A4AE2" wp14:editId="1AC79599">
              <wp:extent cx="1385488" cy="748414"/>
              <wp:effectExtent l="0" t="0" r="5715" b="0"/>
              <wp:docPr id="29" name="Imagen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8379" cy="7661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5A97DDFB" wp14:editId="0F2BCE7D">
              <wp:extent cx="1372219" cy="398145"/>
              <wp:effectExtent l="0" t="0" r="0" b="1905"/>
              <wp:docPr id="30" name="Imagen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2002" cy="4096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6EF2AA12" w14:textId="77777777" w:rsidR="007E361E" w:rsidRDefault="007E36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31A43"/>
    <w:multiLevelType w:val="hybridMultilevel"/>
    <w:tmpl w:val="87F2EAD0"/>
    <w:lvl w:ilvl="0" w:tplc="E24E7482">
      <w:start w:val="1"/>
      <w:numFmt w:val="lowerLetter"/>
      <w:lvlText w:val="%1)"/>
      <w:lvlJc w:val="left"/>
      <w:pPr>
        <w:ind w:left="371" w:hanging="360"/>
      </w:pPr>
      <w:rPr>
        <w:rFonts w:hint="default"/>
        <w:color w:val="auto"/>
      </w:rPr>
    </w:lvl>
    <w:lvl w:ilvl="1" w:tplc="D24E7F72">
      <w:start w:val="1"/>
      <w:numFmt w:val="decimal"/>
      <w:lvlText w:val="%2."/>
      <w:lvlJc w:val="left"/>
      <w:pPr>
        <w:ind w:left="1091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32B61E43"/>
    <w:multiLevelType w:val="hybridMultilevel"/>
    <w:tmpl w:val="6F0EF592"/>
    <w:lvl w:ilvl="0" w:tplc="E24E74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F1B5C"/>
    <w:multiLevelType w:val="multilevel"/>
    <w:tmpl w:val="A37C62F2"/>
    <w:lvl w:ilvl="0">
      <w:start w:val="1"/>
      <w:numFmt w:val="decimal"/>
      <w:pStyle w:val="Convocatoria-Numera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EC5CDA"/>
    <w:multiLevelType w:val="hybridMultilevel"/>
    <w:tmpl w:val="E7344156"/>
    <w:lvl w:ilvl="0" w:tplc="CCFC5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no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7tICkyeh/RZjgU+hQOjsSe/XfcQiVd/+G7E9rSpvkp81NY7R+NAdw/7/YJkbCuHQ0FMRvU5AOCMWFKgmatZGXA==" w:salt="JCZpNsF4F5QJOHB70Q3DF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59"/>
    <w:rsid w:val="00007AD9"/>
    <w:rsid w:val="00014FC1"/>
    <w:rsid w:val="00084259"/>
    <w:rsid w:val="000B6929"/>
    <w:rsid w:val="000C25AA"/>
    <w:rsid w:val="000F5530"/>
    <w:rsid w:val="00102433"/>
    <w:rsid w:val="0015641F"/>
    <w:rsid w:val="001A3426"/>
    <w:rsid w:val="001A7C9C"/>
    <w:rsid w:val="00214C23"/>
    <w:rsid w:val="00223723"/>
    <w:rsid w:val="00266E93"/>
    <w:rsid w:val="002D2CC7"/>
    <w:rsid w:val="003567E8"/>
    <w:rsid w:val="003A040F"/>
    <w:rsid w:val="003F6D27"/>
    <w:rsid w:val="00474B24"/>
    <w:rsid w:val="005521FA"/>
    <w:rsid w:val="00583603"/>
    <w:rsid w:val="005C0829"/>
    <w:rsid w:val="00621969"/>
    <w:rsid w:val="00732D11"/>
    <w:rsid w:val="007E361E"/>
    <w:rsid w:val="00876CBC"/>
    <w:rsid w:val="008E42C8"/>
    <w:rsid w:val="00953AAC"/>
    <w:rsid w:val="009B5D7D"/>
    <w:rsid w:val="009C3B10"/>
    <w:rsid w:val="009D58F0"/>
    <w:rsid w:val="00A27ADF"/>
    <w:rsid w:val="00A63A6D"/>
    <w:rsid w:val="00A82FBD"/>
    <w:rsid w:val="00AC7EE6"/>
    <w:rsid w:val="00B125C3"/>
    <w:rsid w:val="00BA0702"/>
    <w:rsid w:val="00C40E9B"/>
    <w:rsid w:val="00CC7F22"/>
    <w:rsid w:val="00CD3376"/>
    <w:rsid w:val="00D45260"/>
    <w:rsid w:val="00D85548"/>
    <w:rsid w:val="00DF7EDC"/>
    <w:rsid w:val="00E50FC2"/>
    <w:rsid w:val="00EE11C4"/>
    <w:rsid w:val="00F27AEC"/>
    <w:rsid w:val="00F333D4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E39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="Courier New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0B6929"/>
    <w:pPr>
      <w:jc w:val="center"/>
    </w:pPr>
    <w:rPr>
      <w:rFonts w:ascii="Calibri" w:hAnsi="Calibri" w:cs="Arial"/>
      <w:b/>
      <w:sz w:val="28"/>
      <w:szCs w:val="28"/>
    </w:rPr>
  </w:style>
  <w:style w:type="character" w:customStyle="1" w:styleId="Convocatoria-Ttulo1Car">
    <w:name w:val="Convocatoria - Título 1 Car"/>
    <w:basedOn w:val="Fuentedeprrafopredeter"/>
    <w:link w:val="Convocatoria-Ttulo1"/>
    <w:rsid w:val="000B6929"/>
    <w:rPr>
      <w:rFonts w:ascii="Calibri" w:hAnsi="Calibri" w:cs="Arial"/>
      <w:b/>
      <w:sz w:val="28"/>
      <w:szCs w:val="28"/>
    </w:rPr>
  </w:style>
  <w:style w:type="paragraph" w:customStyle="1" w:styleId="Convocatoria-Ttulo2">
    <w:name w:val="Convocatoria - Título 2"/>
    <w:basedOn w:val="Normal"/>
    <w:link w:val="Convocatoria-Ttulo2Car"/>
    <w:autoRedefine/>
    <w:qFormat/>
    <w:rsid w:val="000B6929"/>
    <w:pPr>
      <w:jc w:val="both"/>
    </w:pPr>
    <w:rPr>
      <w:rFonts w:ascii="Calibri" w:hAnsi="Calibri" w:cs="Arial"/>
      <w:b/>
      <w:sz w:val="28"/>
      <w:szCs w:val="28"/>
    </w:rPr>
  </w:style>
  <w:style w:type="character" w:customStyle="1" w:styleId="Convocatoria-Ttulo2Car">
    <w:name w:val="Convocatoria - Título 2 Car"/>
    <w:basedOn w:val="Fuentedeprrafopredeter"/>
    <w:link w:val="Convocatoria-Ttulo2"/>
    <w:rsid w:val="000B6929"/>
    <w:rPr>
      <w:rFonts w:ascii="Calibri" w:hAnsi="Calibri" w:cs="Arial"/>
      <w:b/>
      <w:sz w:val="28"/>
      <w:szCs w:val="28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0B6929"/>
    <w:pPr>
      <w:numPr>
        <w:numId w:val="2"/>
      </w:numPr>
      <w:ind w:left="284" w:hanging="284"/>
      <w:jc w:val="both"/>
    </w:pPr>
    <w:rPr>
      <w:rFonts w:ascii="Calibri" w:hAnsi="Calibri" w:cs="Arial"/>
      <w:b/>
      <w:u w:val="single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0B6929"/>
    <w:rPr>
      <w:rFonts w:ascii="Calibri" w:hAnsi="Calibri" w:cs="Arial"/>
      <w:b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3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61E"/>
  </w:style>
  <w:style w:type="paragraph" w:styleId="Piedepgina">
    <w:name w:val="footer"/>
    <w:basedOn w:val="Normal"/>
    <w:link w:val="PiedepginaCar"/>
    <w:uiPriority w:val="99"/>
    <w:unhideWhenUsed/>
    <w:rsid w:val="007E3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48B1C6C3E69448A8D4B4842BF480E6" ma:contentTypeVersion="1" ma:contentTypeDescription="Crear nuevo documento." ma:contentTypeScope="" ma:versionID="0869afc7bc4d976e9cf415015884c9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B5CA4-43F4-4F27-A083-BF649FFF6DB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1C3221-BF50-4248-BCCE-B17ED0B80AEC}"/>
</file>

<file path=customXml/itemProps3.xml><?xml version="1.0" encoding="utf-8"?>
<ds:datastoreItem xmlns:ds="http://schemas.openxmlformats.org/officeDocument/2006/customXml" ds:itemID="{F1A4F944-9E6F-43CF-AE4D-5DB5608DD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3132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2023-11-29T15:39:00Z</dcterms:created>
  <dcterms:modified xsi:type="dcterms:W3CDTF">2023-12-11T11:31:00Z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0x0101005F48B1C6C3E69448A8D4B4842BF480E6</vt:lpwstr>
  </property>
</Properties>
</file>